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42" w:rsidRPr="0079335A" w:rsidRDefault="0001598D" w:rsidP="0079335A">
      <w:pPr>
        <w:pStyle w:val="Heading1"/>
        <w:ind w:left="810"/>
        <w:rPr>
          <w:rFonts w:asciiTheme="minorHAnsi" w:hAnsiTheme="minorHAnsi"/>
          <w:b/>
          <w:color w:val="000000" w:themeColor="text1"/>
        </w:rPr>
      </w:pPr>
      <w:r w:rsidRPr="0079335A">
        <w:rPr>
          <w:rFonts w:asciiTheme="minorHAnsi" w:hAnsiTheme="minorHAnsi"/>
          <w:b/>
          <w:color w:val="000000" w:themeColor="text1"/>
        </w:rPr>
        <w:t>Syllabus Chart: Connect the Learning Outcomes to Your Class Activities and Assignments</w:t>
      </w:r>
    </w:p>
    <w:p w:rsidR="00F43A4B" w:rsidRPr="0077764E" w:rsidRDefault="00F43A4B" w:rsidP="0001598D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cs="Times New Roman"/>
          <w:sz w:val="20"/>
          <w:szCs w:val="20"/>
        </w:rPr>
      </w:pPr>
    </w:p>
    <w:p w:rsidR="00F43A4B" w:rsidRPr="0077764E" w:rsidRDefault="00F43A4B" w:rsidP="0079335A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810"/>
        <w:rPr>
          <w:rFonts w:cs="Times New Roman"/>
          <w:szCs w:val="20"/>
        </w:rPr>
      </w:pPr>
      <w:r w:rsidRPr="0077764E">
        <w:rPr>
          <w:rFonts w:cs="Times New Roman"/>
          <w:szCs w:val="20"/>
        </w:rPr>
        <w:t>This chart helps make clear to students the relationship between SLOs, the activities in the class, and how they are graded.</w:t>
      </w:r>
    </w:p>
    <w:p w:rsidR="00F43A4B" w:rsidRPr="0077764E" w:rsidRDefault="00F43A4B" w:rsidP="0077764E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360"/>
        <w:jc w:val="center"/>
        <w:rPr>
          <w:rFonts w:cs="Times New Roman"/>
          <w:szCs w:val="20"/>
        </w:rPr>
      </w:pPr>
    </w:p>
    <w:p w:rsidR="00F43A4B" w:rsidRPr="0077764E" w:rsidRDefault="00F43A4B" w:rsidP="0079335A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00" w:lineRule="exact"/>
        <w:ind w:left="1080" w:firstLine="0"/>
        <w:rPr>
          <w:rFonts w:cs="Times New Roman"/>
          <w:szCs w:val="20"/>
        </w:rPr>
      </w:pPr>
      <w:r w:rsidRPr="0077764E">
        <w:rPr>
          <w:rFonts w:cs="Times New Roman"/>
          <w:szCs w:val="20"/>
        </w:rPr>
        <w:t>Start with the SLO column, and put in one of the course student learning outcomes (SLOs).</w:t>
      </w:r>
    </w:p>
    <w:p w:rsidR="00F43A4B" w:rsidRPr="0077764E" w:rsidRDefault="00F43A4B" w:rsidP="0079335A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00" w:lineRule="exact"/>
        <w:ind w:left="1080" w:firstLine="0"/>
        <w:rPr>
          <w:rFonts w:cs="Times New Roman"/>
          <w:szCs w:val="20"/>
        </w:rPr>
      </w:pPr>
      <w:r w:rsidRPr="0077764E">
        <w:rPr>
          <w:rFonts w:cs="Times New Roman"/>
          <w:szCs w:val="20"/>
        </w:rPr>
        <w:t>Then go to the third column and put in how you plan on grade the progress of students as they work on this outcome.</w:t>
      </w:r>
    </w:p>
    <w:p w:rsidR="0001598D" w:rsidRPr="0077764E" w:rsidRDefault="00F43A4B" w:rsidP="0079335A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00" w:lineRule="exact"/>
        <w:ind w:left="1080" w:firstLine="0"/>
        <w:rPr>
          <w:rFonts w:cs="Times New Roman"/>
          <w:szCs w:val="20"/>
        </w:rPr>
      </w:pPr>
      <w:r w:rsidRPr="0077764E">
        <w:rPr>
          <w:rFonts w:cs="Times New Roman"/>
          <w:szCs w:val="20"/>
        </w:rPr>
        <w:t>Lastly, put in the learning activities that you will use to introduce and develop the achievement of this skill/outcome.</w:t>
      </w:r>
    </w:p>
    <w:p w:rsidR="0001598D" w:rsidRPr="0077764E" w:rsidRDefault="0001598D" w:rsidP="0077764E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360"/>
        <w:jc w:val="center"/>
        <w:rPr>
          <w:rFonts w:cs="Times New Roman"/>
          <w:szCs w:val="20"/>
        </w:rPr>
      </w:pPr>
    </w:p>
    <w:tbl>
      <w:tblPr>
        <w:tblStyle w:val="TableGrid"/>
        <w:tblW w:w="13860" w:type="dxa"/>
        <w:tblInd w:w="805" w:type="dxa"/>
        <w:tblLook w:val="04A0" w:firstRow="1" w:lastRow="0" w:firstColumn="1" w:lastColumn="0" w:noHBand="0" w:noVBand="1"/>
        <w:tblCaption w:val="Syllabus Chart"/>
        <w:tblDescription w:val="Syllabus Chart to Connect Learning Outcomes to Class Activities or Assignments"/>
      </w:tblPr>
      <w:tblGrid>
        <w:gridCol w:w="2856"/>
        <w:gridCol w:w="3661"/>
        <w:gridCol w:w="3663"/>
        <w:gridCol w:w="3680"/>
      </w:tblGrid>
      <w:tr w:rsidR="00514342" w:rsidRPr="0077764E" w:rsidTr="0079335A">
        <w:trPr>
          <w:trHeight w:val="1694"/>
          <w:tblHeader/>
        </w:trPr>
        <w:tc>
          <w:tcPr>
            <w:tcW w:w="2856" w:type="dxa"/>
            <w:shd w:val="clear" w:color="auto" w:fill="E7E6E6" w:themeFill="background2"/>
          </w:tcPr>
          <w:p w:rsidR="0077764E" w:rsidRPr="0077764E" w:rsidRDefault="00514342">
            <w:pPr>
              <w:rPr>
                <w:rFonts w:cs="Arial"/>
                <w:b/>
                <w:bCs/>
                <w:color w:val="232323"/>
                <w:sz w:val="24"/>
                <w:szCs w:val="20"/>
              </w:rPr>
            </w:pPr>
            <w:r w:rsidRPr="0077764E">
              <w:rPr>
                <w:rFonts w:cs="Arial"/>
                <w:b/>
                <w:bCs/>
                <w:color w:val="232323"/>
                <w:spacing w:val="-2"/>
                <w:w w:val="105"/>
                <w:sz w:val="24"/>
                <w:szCs w:val="20"/>
              </w:rPr>
              <w:t>Learning</w:t>
            </w:r>
            <w:r w:rsidRPr="0077764E">
              <w:rPr>
                <w:rFonts w:cs="Arial"/>
                <w:b/>
                <w:bCs/>
                <w:color w:val="232323"/>
                <w:spacing w:val="27"/>
                <w:w w:val="101"/>
                <w:sz w:val="24"/>
                <w:szCs w:val="20"/>
              </w:rPr>
              <w:t xml:space="preserve"> </w:t>
            </w:r>
            <w:r w:rsidRPr="0077764E">
              <w:rPr>
                <w:rFonts w:cs="Arial"/>
                <w:b/>
                <w:bCs/>
                <w:color w:val="232323"/>
                <w:sz w:val="24"/>
                <w:szCs w:val="20"/>
              </w:rPr>
              <w:t>Outcome</w:t>
            </w:r>
            <w:r w:rsidR="0001598D" w:rsidRPr="0077764E">
              <w:rPr>
                <w:rFonts w:cs="Arial"/>
                <w:b/>
                <w:bCs/>
                <w:color w:val="232323"/>
                <w:sz w:val="24"/>
                <w:szCs w:val="20"/>
              </w:rPr>
              <w:t>/</w:t>
            </w:r>
          </w:p>
          <w:p w:rsidR="00514342" w:rsidRPr="0077764E" w:rsidRDefault="0001598D">
            <w:pPr>
              <w:rPr>
                <w:szCs w:val="20"/>
              </w:rPr>
            </w:pPr>
            <w:r w:rsidRPr="0077764E">
              <w:rPr>
                <w:rFonts w:cs="Arial"/>
                <w:b/>
                <w:bCs/>
                <w:color w:val="232323"/>
                <w:sz w:val="24"/>
                <w:szCs w:val="20"/>
              </w:rPr>
              <w:t>Learning Goal</w:t>
            </w:r>
          </w:p>
        </w:tc>
        <w:tc>
          <w:tcPr>
            <w:tcW w:w="3661" w:type="dxa"/>
            <w:shd w:val="clear" w:color="auto" w:fill="E7E6E6" w:themeFill="background2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7"/>
                <w:w w:val="105"/>
                <w:sz w:val="24"/>
                <w:szCs w:val="20"/>
              </w:rPr>
            </w:pPr>
            <w:r w:rsidRPr="0077764E">
              <w:rPr>
                <w:rFonts w:cs="Arial"/>
                <w:b/>
                <w:bCs/>
                <w:color w:val="232323"/>
                <w:w w:val="105"/>
                <w:sz w:val="24"/>
                <w:szCs w:val="20"/>
              </w:rPr>
              <w:t>Introduce:</w:t>
            </w:r>
            <w:r w:rsidRPr="0077764E">
              <w:rPr>
                <w:rFonts w:cs="Arial"/>
                <w:b/>
                <w:bCs/>
                <w:color w:val="232323"/>
                <w:spacing w:val="7"/>
                <w:w w:val="105"/>
                <w:sz w:val="24"/>
                <w:szCs w:val="20"/>
              </w:rPr>
              <w:t xml:space="preserve"> </w:t>
            </w:r>
          </w:p>
          <w:p w:rsidR="00514342" w:rsidRPr="0077764E" w:rsidRDefault="00514342">
            <w:pPr>
              <w:rPr>
                <w:szCs w:val="20"/>
              </w:rPr>
            </w:pPr>
            <w:r w:rsidRPr="0077764E">
              <w:rPr>
                <w:rFonts w:cs="Arial"/>
                <w:color w:val="232323"/>
                <w:w w:val="105"/>
                <w:szCs w:val="20"/>
              </w:rPr>
              <w:t>How</w:t>
            </w:r>
            <w:r w:rsidRPr="0077764E">
              <w:rPr>
                <w:rFonts w:cs="Arial"/>
                <w:color w:val="232323"/>
                <w:spacing w:val="-11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will</w:t>
            </w:r>
            <w:r w:rsidRPr="0077764E">
              <w:rPr>
                <w:rFonts w:cs="Arial"/>
                <w:color w:val="232323"/>
                <w:w w:val="113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students</w:t>
            </w:r>
            <w:r w:rsidRPr="0077764E">
              <w:rPr>
                <w:rFonts w:cs="Arial"/>
                <w:color w:val="232323"/>
                <w:spacing w:val="-22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w w:val="105"/>
                <w:szCs w:val="20"/>
              </w:rPr>
              <w:t>begin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pacing w:val="-2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to</w:t>
            </w:r>
            <w:r w:rsidRPr="0077764E">
              <w:rPr>
                <w:rFonts w:cs="Arial"/>
                <w:color w:val="232323"/>
                <w:spacing w:val="-1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19"/>
                <w:w w:val="105"/>
                <w:szCs w:val="20"/>
              </w:rPr>
              <w:t>l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earn</w:t>
            </w:r>
            <w:r w:rsidRPr="0077764E">
              <w:rPr>
                <w:rFonts w:cs="Arial"/>
                <w:color w:val="232323"/>
                <w:w w:val="103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how</w:t>
            </w:r>
            <w:r w:rsidRPr="0077764E">
              <w:rPr>
                <w:rFonts w:cs="Arial"/>
                <w:color w:val="232323"/>
                <w:spacing w:val="-8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to</w:t>
            </w:r>
            <w:r w:rsidRPr="0077764E">
              <w:rPr>
                <w:rFonts w:cs="Arial"/>
                <w:color w:val="232323"/>
                <w:spacing w:val="5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>achieve</w:t>
            </w:r>
            <w:r w:rsidRPr="0077764E">
              <w:rPr>
                <w:rFonts w:cs="Arial"/>
                <w:color w:val="232323"/>
                <w:spacing w:val="-1"/>
                <w:w w:val="105"/>
                <w:szCs w:val="20"/>
              </w:rPr>
              <w:t xml:space="preserve"> thi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>s</w:t>
            </w:r>
            <w:r w:rsidRPr="0077764E">
              <w:rPr>
                <w:rFonts w:cs="Arial"/>
                <w:color w:val="232323"/>
                <w:spacing w:val="29"/>
                <w:w w:val="93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outcome?</w:t>
            </w:r>
            <w:r w:rsidRPr="0077764E">
              <w:rPr>
                <w:rFonts w:cs="Arial"/>
                <w:color w:val="232323"/>
                <w:spacing w:val="-11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What</w:t>
            </w:r>
            <w:r w:rsidRPr="0077764E">
              <w:rPr>
                <w:rFonts w:cs="Arial"/>
                <w:color w:val="232323"/>
                <w:w w:val="104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>assignments</w:t>
            </w:r>
            <w:r w:rsidRPr="0077764E">
              <w:rPr>
                <w:rFonts w:cs="Arial"/>
                <w:color w:val="232323"/>
                <w:spacing w:val="-2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and/or</w:t>
            </w:r>
            <w:r w:rsidRPr="0077764E">
              <w:rPr>
                <w:rFonts w:cs="Arial"/>
                <w:color w:val="232323"/>
                <w:spacing w:val="29"/>
                <w:w w:val="108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classwork</w:t>
            </w:r>
            <w:r w:rsidRPr="0077764E">
              <w:rPr>
                <w:rFonts w:cs="Arial"/>
                <w:color w:val="232323"/>
                <w:spacing w:val="5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will</w:t>
            </w:r>
            <w:r w:rsidRPr="0077764E">
              <w:rPr>
                <w:rFonts w:cs="Arial"/>
                <w:color w:val="232323"/>
                <w:spacing w:val="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1"/>
                <w:w w:val="105"/>
                <w:szCs w:val="20"/>
              </w:rPr>
              <w:t>help</w:t>
            </w:r>
            <w:r w:rsidRPr="0077764E">
              <w:rPr>
                <w:rFonts w:cs="Arial"/>
                <w:color w:val="232323"/>
                <w:spacing w:val="-24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them</w:t>
            </w:r>
            <w:r w:rsidRPr="0077764E">
              <w:rPr>
                <w:rFonts w:cs="Arial"/>
                <w:color w:val="232323"/>
                <w:spacing w:val="20"/>
                <w:w w:val="108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do</w:t>
            </w:r>
            <w:r w:rsidRPr="0077764E">
              <w:rPr>
                <w:rFonts w:cs="Arial"/>
                <w:color w:val="232323"/>
                <w:spacing w:val="-5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this?*</w:t>
            </w:r>
          </w:p>
        </w:tc>
        <w:tc>
          <w:tcPr>
            <w:tcW w:w="3663" w:type="dxa"/>
            <w:shd w:val="clear" w:color="auto" w:fill="E7E6E6" w:themeFill="background2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9"/>
                <w:w w:val="105"/>
                <w:sz w:val="24"/>
                <w:szCs w:val="20"/>
              </w:rPr>
            </w:pPr>
            <w:r w:rsidRPr="0077764E">
              <w:rPr>
                <w:rFonts w:cs="Arial"/>
                <w:b/>
                <w:bCs/>
                <w:color w:val="232323"/>
                <w:spacing w:val="-1"/>
                <w:w w:val="105"/>
                <w:sz w:val="24"/>
                <w:szCs w:val="20"/>
              </w:rPr>
              <w:t>Develop/practice:</w:t>
            </w:r>
            <w:r w:rsidRPr="0077764E">
              <w:rPr>
                <w:rFonts w:cs="Arial"/>
                <w:b/>
                <w:bCs/>
                <w:color w:val="232323"/>
                <w:spacing w:val="9"/>
                <w:w w:val="105"/>
                <w:sz w:val="24"/>
                <w:szCs w:val="20"/>
              </w:rPr>
              <w:t xml:space="preserve"> </w:t>
            </w:r>
          </w:p>
          <w:p w:rsidR="00514342" w:rsidRPr="0077764E" w:rsidRDefault="00514342">
            <w:pPr>
              <w:rPr>
                <w:szCs w:val="20"/>
              </w:rPr>
            </w:pPr>
            <w:r w:rsidRPr="0077764E">
              <w:rPr>
                <w:rFonts w:cs="Arial"/>
                <w:color w:val="232323"/>
                <w:w w:val="105"/>
                <w:szCs w:val="20"/>
              </w:rPr>
              <w:t>How</w:t>
            </w:r>
            <w:r w:rsidRPr="0077764E">
              <w:rPr>
                <w:rFonts w:cs="Arial"/>
                <w:color w:val="232323"/>
                <w:spacing w:val="29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w</w:t>
            </w:r>
            <w:r w:rsidRPr="0077764E">
              <w:rPr>
                <w:rFonts w:cs="Arial"/>
                <w:color w:val="232323"/>
                <w:spacing w:val="7"/>
                <w:szCs w:val="20"/>
              </w:rPr>
              <w:t>i</w:t>
            </w:r>
            <w:r w:rsidRPr="0077764E">
              <w:rPr>
                <w:rFonts w:cs="Arial"/>
                <w:color w:val="232323"/>
                <w:szCs w:val="20"/>
              </w:rPr>
              <w:t>ll</w:t>
            </w:r>
            <w:r w:rsidRPr="0077764E">
              <w:rPr>
                <w:rFonts w:cs="Arial"/>
                <w:color w:val="232323"/>
                <w:spacing w:val="-27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students</w:t>
            </w:r>
            <w:r w:rsidRPr="0077764E">
              <w:rPr>
                <w:rFonts w:cs="Arial"/>
                <w:color w:val="232323"/>
                <w:spacing w:val="-22"/>
                <w:szCs w:val="20"/>
              </w:rPr>
              <w:t xml:space="preserve"> 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zCs w:val="20"/>
              </w:rPr>
              <w:t>practice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pacing w:val="-3"/>
                <w:szCs w:val="20"/>
              </w:rPr>
              <w:t xml:space="preserve"> 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zCs w:val="20"/>
              </w:rPr>
              <w:t>and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w w:val="93"/>
                <w:szCs w:val="20"/>
              </w:rPr>
              <w:t xml:space="preserve"> 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zCs w:val="20"/>
              </w:rPr>
              <w:t>develop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pacing w:val="-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1"/>
                <w:szCs w:val="20"/>
              </w:rPr>
              <w:t>achievement</w:t>
            </w:r>
            <w:r w:rsidRPr="0077764E">
              <w:rPr>
                <w:rFonts w:cs="Arial"/>
                <w:color w:val="232323"/>
                <w:spacing w:val="-3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of</w:t>
            </w:r>
            <w:r w:rsidRPr="0077764E">
              <w:rPr>
                <w:rFonts w:cs="Arial"/>
                <w:color w:val="232323"/>
                <w:spacing w:val="20"/>
                <w:w w:val="114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1"/>
                <w:w w:val="105"/>
                <w:szCs w:val="20"/>
              </w:rPr>
              <w:t>thi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>s</w:t>
            </w:r>
            <w:r w:rsidRPr="0077764E">
              <w:rPr>
                <w:rFonts w:cs="Arial"/>
                <w:color w:val="232323"/>
                <w:spacing w:val="-12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outcome?</w:t>
            </w:r>
            <w:r w:rsidRPr="0077764E">
              <w:rPr>
                <w:rFonts w:cs="Arial"/>
                <w:color w:val="232323"/>
                <w:spacing w:val="-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What</w:t>
            </w:r>
            <w:r w:rsidRPr="0077764E">
              <w:rPr>
                <w:rFonts w:cs="Arial"/>
                <w:color w:val="232323"/>
                <w:spacing w:val="23"/>
                <w:w w:val="104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assignments</w:t>
            </w:r>
            <w:r w:rsidRPr="0077764E">
              <w:rPr>
                <w:rFonts w:cs="Arial"/>
                <w:color w:val="232323"/>
                <w:spacing w:val="38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and/or</w:t>
            </w:r>
            <w:r w:rsidRPr="0077764E">
              <w:rPr>
                <w:rFonts w:cs="Arial"/>
                <w:color w:val="232323"/>
                <w:spacing w:val="22"/>
                <w:w w:val="108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classwork</w:t>
            </w:r>
            <w:r w:rsidRPr="0077764E">
              <w:rPr>
                <w:rFonts w:cs="Arial"/>
                <w:color w:val="232323"/>
                <w:spacing w:val="4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will</w:t>
            </w:r>
            <w:r w:rsidRPr="0077764E">
              <w:rPr>
                <w:rFonts w:cs="Arial"/>
                <w:color w:val="232323"/>
                <w:spacing w:val="-13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help</w:t>
            </w:r>
            <w:r w:rsidRPr="0077764E">
              <w:rPr>
                <w:rFonts w:cs="Arial"/>
                <w:color w:val="232323"/>
                <w:spacing w:val="-1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them</w:t>
            </w:r>
            <w:r w:rsidRPr="0077764E">
              <w:rPr>
                <w:rFonts w:cs="Arial"/>
                <w:color w:val="232323"/>
                <w:spacing w:val="23"/>
                <w:w w:val="107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do</w:t>
            </w:r>
            <w:r w:rsidRPr="0077764E">
              <w:rPr>
                <w:rFonts w:cs="Arial"/>
                <w:color w:val="232323"/>
                <w:spacing w:val="-6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this?*</w:t>
            </w:r>
          </w:p>
        </w:tc>
        <w:tc>
          <w:tcPr>
            <w:tcW w:w="3680" w:type="dxa"/>
            <w:shd w:val="clear" w:color="auto" w:fill="E7E6E6" w:themeFill="background2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23"/>
                <w:w w:val="105"/>
                <w:sz w:val="24"/>
                <w:szCs w:val="20"/>
              </w:rPr>
            </w:pPr>
            <w:r w:rsidRPr="0077764E">
              <w:rPr>
                <w:rFonts w:cs="Arial"/>
                <w:b/>
                <w:bCs/>
                <w:color w:val="232323"/>
                <w:w w:val="105"/>
                <w:sz w:val="24"/>
                <w:szCs w:val="20"/>
              </w:rPr>
              <w:t>Demonstrate:</w:t>
            </w:r>
            <w:r w:rsidRPr="0077764E">
              <w:rPr>
                <w:rFonts w:cs="Arial"/>
                <w:b/>
                <w:bCs/>
                <w:color w:val="232323"/>
                <w:spacing w:val="23"/>
                <w:w w:val="105"/>
                <w:sz w:val="24"/>
                <w:szCs w:val="20"/>
              </w:rPr>
              <w:t xml:space="preserve"> </w:t>
            </w:r>
          </w:p>
          <w:p w:rsidR="00514342" w:rsidRPr="0077764E" w:rsidRDefault="00514342">
            <w:pPr>
              <w:rPr>
                <w:szCs w:val="20"/>
              </w:rPr>
            </w:pPr>
            <w:r w:rsidRPr="0077764E">
              <w:rPr>
                <w:rFonts w:cs="Arial"/>
                <w:color w:val="232323"/>
                <w:w w:val="105"/>
                <w:szCs w:val="20"/>
              </w:rPr>
              <w:t>How</w:t>
            </w:r>
            <w:r w:rsidRPr="0077764E">
              <w:rPr>
                <w:rFonts w:cs="Arial"/>
                <w:color w:val="232323"/>
                <w:spacing w:val="4"/>
                <w:w w:val="105"/>
                <w:szCs w:val="20"/>
              </w:rPr>
              <w:t xml:space="preserve"> w</w:t>
            </w:r>
            <w:r w:rsidRPr="0077764E">
              <w:rPr>
                <w:rFonts w:cs="Arial"/>
                <w:color w:val="3F3F3F"/>
                <w:spacing w:val="-17"/>
                <w:w w:val="105"/>
                <w:szCs w:val="20"/>
              </w:rPr>
              <w:t>i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ll</w:t>
            </w:r>
            <w:r w:rsidRPr="0077764E">
              <w:rPr>
                <w:rFonts w:cs="Arial"/>
                <w:color w:val="232323"/>
                <w:w w:val="122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faculty</w:t>
            </w:r>
            <w:r w:rsidRPr="0077764E">
              <w:rPr>
                <w:rFonts w:cs="Arial"/>
                <w:color w:val="232323"/>
                <w:spacing w:val="9"/>
                <w:szCs w:val="20"/>
              </w:rPr>
              <w:t xml:space="preserve"> 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zCs w:val="20"/>
              </w:rPr>
              <w:t>grade</w:t>
            </w:r>
            <w:r w:rsidRPr="0077764E">
              <w:rPr>
                <w:rFonts w:cs="Arial"/>
                <w:b/>
                <w:bCs/>
                <w:i/>
                <w:iCs/>
                <w:color w:val="232323"/>
                <w:spacing w:val="3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zCs w:val="20"/>
              </w:rPr>
              <w:t>students</w:t>
            </w:r>
            <w:r w:rsidRPr="0077764E">
              <w:rPr>
                <w:rFonts w:cs="Arial"/>
                <w:color w:val="232323"/>
                <w:w w:val="102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on</w:t>
            </w:r>
            <w:r w:rsidRPr="0077764E">
              <w:rPr>
                <w:rFonts w:cs="Arial"/>
                <w:color w:val="232323"/>
                <w:spacing w:val="-19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1"/>
                <w:w w:val="105"/>
                <w:szCs w:val="20"/>
              </w:rPr>
              <w:t>thi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>s</w:t>
            </w:r>
            <w:r w:rsidRPr="0077764E">
              <w:rPr>
                <w:rFonts w:cs="Arial"/>
                <w:color w:val="232323"/>
                <w:spacing w:val="-8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outcome?</w:t>
            </w:r>
            <w:r w:rsidRPr="0077764E">
              <w:rPr>
                <w:rFonts w:cs="Arial"/>
                <w:color w:val="232323"/>
                <w:spacing w:val="-5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What</w:t>
            </w:r>
            <w:r w:rsidRPr="0077764E">
              <w:rPr>
                <w:rFonts w:cs="Arial"/>
                <w:color w:val="232323"/>
                <w:spacing w:val="23"/>
                <w:w w:val="103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kind</w:t>
            </w:r>
            <w:r w:rsidRPr="0077764E">
              <w:rPr>
                <w:rFonts w:cs="Arial"/>
                <w:color w:val="232323"/>
                <w:spacing w:val="-15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of</w:t>
            </w:r>
            <w:r w:rsidRPr="0077764E">
              <w:rPr>
                <w:rFonts w:cs="Arial"/>
                <w:color w:val="232323"/>
                <w:spacing w:val="3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>assi</w:t>
            </w:r>
            <w:r w:rsidRPr="0077764E">
              <w:rPr>
                <w:rFonts w:cs="Arial"/>
                <w:color w:val="232323"/>
                <w:spacing w:val="-1"/>
                <w:w w:val="105"/>
                <w:szCs w:val="20"/>
              </w:rPr>
              <w:t>gnment</w:t>
            </w:r>
            <w:r w:rsidRPr="0077764E">
              <w:rPr>
                <w:rFonts w:cs="Arial"/>
                <w:color w:val="232323"/>
                <w:spacing w:val="4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1"/>
                <w:w w:val="105"/>
                <w:szCs w:val="20"/>
              </w:rPr>
              <w:t>will</w:t>
            </w:r>
            <w:r w:rsidRPr="0077764E">
              <w:rPr>
                <w:rFonts w:cs="Arial"/>
                <w:color w:val="232323"/>
                <w:spacing w:val="27"/>
                <w:w w:val="122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faculty</w:t>
            </w:r>
            <w:r w:rsidRPr="0077764E">
              <w:rPr>
                <w:rFonts w:cs="Arial"/>
                <w:color w:val="232323"/>
                <w:spacing w:val="23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examine</w:t>
            </w:r>
            <w:r w:rsidRPr="0077764E">
              <w:rPr>
                <w:rFonts w:cs="Arial"/>
                <w:color w:val="232323"/>
                <w:spacing w:val="-7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spacing w:val="-1"/>
                <w:w w:val="105"/>
                <w:szCs w:val="20"/>
              </w:rPr>
              <w:t>with</w:t>
            </w:r>
            <w:r w:rsidRPr="0077764E">
              <w:rPr>
                <w:rFonts w:cs="Arial"/>
                <w:color w:val="232323"/>
                <w:spacing w:val="25"/>
                <w:w w:val="120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your</w:t>
            </w:r>
            <w:r w:rsidRPr="0077764E">
              <w:rPr>
                <w:rFonts w:cs="Arial"/>
                <w:color w:val="232323"/>
                <w:spacing w:val="18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rubric</w:t>
            </w:r>
            <w:r w:rsidRPr="0077764E">
              <w:rPr>
                <w:rFonts w:cs="Arial"/>
                <w:color w:val="232323"/>
                <w:spacing w:val="-2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to</w:t>
            </w:r>
            <w:r w:rsidRPr="0077764E">
              <w:rPr>
                <w:rFonts w:cs="Arial"/>
                <w:color w:val="232323"/>
                <w:spacing w:val="2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determine and</w:t>
            </w:r>
            <w:r w:rsidRPr="0077764E">
              <w:rPr>
                <w:rFonts w:cs="Arial"/>
                <w:color w:val="232323"/>
                <w:spacing w:val="-21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grade</w:t>
            </w:r>
            <w:r w:rsidRPr="0077764E">
              <w:rPr>
                <w:rFonts w:cs="Arial"/>
                <w:color w:val="232323"/>
                <w:spacing w:val="-13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students</w:t>
            </w:r>
            <w:r w:rsidRPr="0077764E">
              <w:rPr>
                <w:rFonts w:cs="Arial"/>
                <w:color w:val="232323"/>
                <w:spacing w:val="-12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on</w:t>
            </w:r>
            <w:r w:rsidRPr="0077764E">
              <w:rPr>
                <w:rFonts w:cs="Arial"/>
                <w:color w:val="232323"/>
                <w:w w:val="107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how</w:t>
            </w:r>
            <w:r w:rsidRPr="0077764E">
              <w:rPr>
                <w:rFonts w:cs="Arial"/>
                <w:color w:val="232323"/>
                <w:spacing w:val="-9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well</w:t>
            </w:r>
            <w:r w:rsidRPr="0077764E">
              <w:rPr>
                <w:rFonts w:cs="Arial"/>
                <w:color w:val="232323"/>
                <w:spacing w:val="-8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they</w:t>
            </w:r>
            <w:r w:rsidRPr="0077764E">
              <w:rPr>
                <w:rFonts w:cs="Arial"/>
                <w:color w:val="232323"/>
                <w:spacing w:val="7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have</w:t>
            </w:r>
            <w:r w:rsidRPr="0077764E">
              <w:rPr>
                <w:rFonts w:cs="Arial"/>
                <w:color w:val="232323"/>
                <w:w w:val="101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achieved</w:t>
            </w:r>
            <w:r w:rsidRPr="0077764E">
              <w:rPr>
                <w:rFonts w:cs="Arial"/>
                <w:color w:val="232323"/>
                <w:spacing w:val="-32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this</w:t>
            </w:r>
            <w:r w:rsidRPr="0077764E">
              <w:rPr>
                <w:rFonts w:cs="Arial"/>
                <w:color w:val="232323"/>
                <w:spacing w:val="-30"/>
                <w:w w:val="105"/>
                <w:szCs w:val="20"/>
              </w:rPr>
              <w:t xml:space="preserve"> </w:t>
            </w:r>
            <w:r w:rsidRPr="0077764E">
              <w:rPr>
                <w:rFonts w:cs="Arial"/>
                <w:color w:val="232323"/>
                <w:w w:val="105"/>
                <w:szCs w:val="20"/>
              </w:rPr>
              <w:t>outcome?</w:t>
            </w:r>
          </w:p>
        </w:tc>
      </w:tr>
      <w:tr w:rsidR="00514342" w:rsidRPr="0077764E" w:rsidTr="0079335A">
        <w:trPr>
          <w:trHeight w:val="1232"/>
        </w:trPr>
        <w:tc>
          <w:tcPr>
            <w:tcW w:w="2856" w:type="dxa"/>
          </w:tcPr>
          <w:p w:rsidR="00514342" w:rsidRPr="0077764E" w:rsidRDefault="00514342" w:rsidP="00514342">
            <w:pPr>
              <w:rPr>
                <w:rFonts w:cs="Arial"/>
                <w:bCs/>
                <w:color w:val="232323"/>
                <w:spacing w:val="-2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spacing w:val="-2"/>
                <w:w w:val="105"/>
                <w:szCs w:val="20"/>
              </w:rPr>
              <w:t>A successful student will be able to create tasty chili.</w:t>
            </w:r>
          </w:p>
        </w:tc>
        <w:tc>
          <w:tcPr>
            <w:tcW w:w="3661" w:type="dxa"/>
          </w:tcPr>
          <w:p w:rsidR="00514342" w:rsidRPr="0077764E" w:rsidRDefault="00514342" w:rsidP="00514342">
            <w:pPr>
              <w:pStyle w:val="ListParagraph"/>
              <w:numPr>
                <w:ilvl w:val="0"/>
                <w:numId w:val="1"/>
              </w:numPr>
              <w:ind w:left="292" w:hanging="180"/>
              <w:rPr>
                <w:rFonts w:cs="Arial"/>
                <w:bCs/>
                <w:color w:val="232323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w w:val="105"/>
                <w:szCs w:val="20"/>
              </w:rPr>
              <w:t>Look up recipes.</w:t>
            </w:r>
          </w:p>
          <w:p w:rsidR="00514342" w:rsidRPr="0077764E" w:rsidRDefault="00514342" w:rsidP="00514342">
            <w:pPr>
              <w:pStyle w:val="ListParagraph"/>
              <w:numPr>
                <w:ilvl w:val="0"/>
                <w:numId w:val="1"/>
              </w:numPr>
              <w:ind w:left="292" w:hanging="180"/>
              <w:rPr>
                <w:rFonts w:cs="Arial"/>
                <w:bCs/>
                <w:color w:val="232323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w w:val="105"/>
                <w:szCs w:val="20"/>
              </w:rPr>
              <w:t>Watch cooking shows.</w:t>
            </w:r>
          </w:p>
          <w:p w:rsidR="00514342" w:rsidRPr="0077764E" w:rsidRDefault="00514342" w:rsidP="0077764E">
            <w:pPr>
              <w:pStyle w:val="ListParagraph"/>
              <w:numPr>
                <w:ilvl w:val="0"/>
                <w:numId w:val="1"/>
              </w:numPr>
              <w:ind w:left="292" w:hanging="180"/>
              <w:rPr>
                <w:rFonts w:cs="Arial"/>
                <w:bCs/>
                <w:color w:val="232323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w w:val="105"/>
                <w:szCs w:val="20"/>
              </w:rPr>
              <w:t>Get recommendations from friends and family.</w:t>
            </w:r>
          </w:p>
        </w:tc>
        <w:tc>
          <w:tcPr>
            <w:tcW w:w="3663" w:type="dxa"/>
          </w:tcPr>
          <w:p w:rsidR="00514342" w:rsidRPr="0077764E" w:rsidRDefault="00514342" w:rsidP="00514342">
            <w:pPr>
              <w:pStyle w:val="ListParagraph"/>
              <w:numPr>
                <w:ilvl w:val="0"/>
                <w:numId w:val="1"/>
              </w:numPr>
              <w:ind w:left="265" w:hanging="180"/>
              <w:rPr>
                <w:rFonts w:cs="Arial"/>
                <w:bCs/>
                <w:color w:val="232323"/>
                <w:spacing w:val="-1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spacing w:val="-1"/>
                <w:w w:val="105"/>
                <w:szCs w:val="20"/>
              </w:rPr>
              <w:t>Try recipe(s).</w:t>
            </w:r>
          </w:p>
          <w:p w:rsidR="00514342" w:rsidRPr="0077764E" w:rsidRDefault="00514342" w:rsidP="00514342">
            <w:pPr>
              <w:pStyle w:val="ListParagraph"/>
              <w:numPr>
                <w:ilvl w:val="0"/>
                <w:numId w:val="1"/>
              </w:numPr>
              <w:ind w:left="265" w:hanging="180"/>
              <w:rPr>
                <w:rFonts w:cs="Arial"/>
                <w:bCs/>
                <w:color w:val="232323"/>
                <w:spacing w:val="-1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spacing w:val="-1"/>
                <w:w w:val="105"/>
                <w:szCs w:val="20"/>
              </w:rPr>
              <w:t>Get feedback from family and friends</w:t>
            </w:r>
            <w:r w:rsidR="00C8535B" w:rsidRPr="0077764E">
              <w:rPr>
                <w:rFonts w:cs="Arial"/>
                <w:bCs/>
                <w:color w:val="232323"/>
                <w:spacing w:val="-1"/>
                <w:w w:val="105"/>
                <w:szCs w:val="20"/>
              </w:rPr>
              <w:t>.</w:t>
            </w:r>
            <w:r w:rsidRPr="0077764E">
              <w:rPr>
                <w:rFonts w:cs="Arial"/>
                <w:bCs/>
                <w:color w:val="232323"/>
                <w:spacing w:val="-1"/>
                <w:w w:val="105"/>
                <w:szCs w:val="20"/>
              </w:rPr>
              <w:t xml:space="preserve"> </w:t>
            </w:r>
          </w:p>
          <w:p w:rsidR="00514342" w:rsidRPr="0077764E" w:rsidRDefault="00514342" w:rsidP="00514342">
            <w:pPr>
              <w:pStyle w:val="ListParagraph"/>
              <w:numPr>
                <w:ilvl w:val="0"/>
                <w:numId w:val="1"/>
              </w:numPr>
              <w:ind w:left="265" w:hanging="180"/>
              <w:rPr>
                <w:rFonts w:cs="Arial"/>
                <w:bCs/>
                <w:color w:val="232323"/>
                <w:spacing w:val="-1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spacing w:val="-1"/>
                <w:w w:val="105"/>
                <w:szCs w:val="20"/>
              </w:rPr>
              <w:t>Incorporate changes to recipe</w:t>
            </w:r>
            <w:r w:rsidR="00C8535B" w:rsidRPr="0077764E">
              <w:rPr>
                <w:rFonts w:cs="Arial"/>
                <w:bCs/>
                <w:color w:val="232323"/>
                <w:spacing w:val="-1"/>
                <w:w w:val="105"/>
                <w:szCs w:val="20"/>
              </w:rPr>
              <w:t>.</w:t>
            </w:r>
          </w:p>
        </w:tc>
        <w:tc>
          <w:tcPr>
            <w:tcW w:w="3680" w:type="dxa"/>
          </w:tcPr>
          <w:p w:rsidR="00514342" w:rsidRPr="0077764E" w:rsidRDefault="00514342" w:rsidP="0077764E">
            <w:pPr>
              <w:pStyle w:val="ListParagraph"/>
              <w:numPr>
                <w:ilvl w:val="0"/>
                <w:numId w:val="1"/>
              </w:numPr>
              <w:ind w:left="265" w:hanging="180"/>
              <w:rPr>
                <w:rFonts w:cs="Arial"/>
                <w:bCs/>
                <w:color w:val="232323"/>
                <w:w w:val="105"/>
                <w:szCs w:val="20"/>
              </w:rPr>
            </w:pPr>
            <w:r w:rsidRPr="0077764E">
              <w:rPr>
                <w:rFonts w:cs="Arial"/>
                <w:bCs/>
                <w:color w:val="232323"/>
                <w:w w:val="105"/>
                <w:szCs w:val="20"/>
              </w:rPr>
              <w:t>Submit best chili recipe</w:t>
            </w:r>
            <w:r w:rsidR="00C8535B" w:rsidRPr="0077764E">
              <w:rPr>
                <w:rFonts w:cs="Arial"/>
                <w:bCs/>
                <w:color w:val="232323"/>
                <w:w w:val="105"/>
                <w:szCs w:val="20"/>
              </w:rPr>
              <w:t xml:space="preserve"> for judging/eating.  </w:t>
            </w:r>
            <w:r w:rsidR="00C8535B" w:rsidRPr="0077764E">
              <w:rPr>
                <w:rFonts w:cs="Arial"/>
                <w:bCs/>
                <w:color w:val="232323"/>
                <w:w w:val="105"/>
                <w:szCs w:val="20"/>
              </w:rPr>
              <w:sym w:font="Wingdings" w:char="F04A"/>
            </w:r>
            <w:r w:rsidRPr="0077764E">
              <w:rPr>
                <w:rFonts w:cs="Arial"/>
                <w:bCs/>
                <w:color w:val="232323"/>
                <w:w w:val="105"/>
                <w:szCs w:val="20"/>
              </w:rPr>
              <w:t xml:space="preserve"> </w:t>
            </w:r>
          </w:p>
        </w:tc>
      </w:tr>
      <w:tr w:rsidR="00514342" w:rsidRPr="0077764E" w:rsidTr="0079335A">
        <w:trPr>
          <w:trHeight w:val="1322"/>
        </w:trPr>
        <w:tc>
          <w:tcPr>
            <w:tcW w:w="2856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661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  <w:tc>
          <w:tcPr>
            <w:tcW w:w="3663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680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</w:tr>
      <w:tr w:rsidR="00514342" w:rsidRPr="0077764E" w:rsidTr="0079335A">
        <w:trPr>
          <w:trHeight w:val="1486"/>
        </w:trPr>
        <w:tc>
          <w:tcPr>
            <w:tcW w:w="2856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661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  <w:tc>
          <w:tcPr>
            <w:tcW w:w="3663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680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</w:tr>
      <w:tr w:rsidR="00514342" w:rsidRPr="0077764E" w:rsidTr="0079335A">
        <w:trPr>
          <w:trHeight w:val="1412"/>
        </w:trPr>
        <w:tc>
          <w:tcPr>
            <w:tcW w:w="2856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661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  <w:tc>
          <w:tcPr>
            <w:tcW w:w="3663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680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</w:tr>
      <w:tr w:rsidR="00514342" w:rsidRPr="0077764E" w:rsidTr="0079335A">
        <w:trPr>
          <w:trHeight w:val="1448"/>
        </w:trPr>
        <w:tc>
          <w:tcPr>
            <w:tcW w:w="2856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661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  <w:tc>
          <w:tcPr>
            <w:tcW w:w="3663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680" w:type="dxa"/>
          </w:tcPr>
          <w:p w:rsidR="00514342" w:rsidRPr="0077764E" w:rsidRDefault="00514342">
            <w:pPr>
              <w:rPr>
                <w:rFonts w:cs="Arial"/>
                <w:b/>
                <w:bCs/>
                <w:color w:val="232323"/>
                <w:w w:val="105"/>
                <w:sz w:val="20"/>
                <w:szCs w:val="20"/>
              </w:rPr>
            </w:pPr>
          </w:p>
        </w:tc>
      </w:tr>
    </w:tbl>
    <w:p w:rsidR="00E7420F" w:rsidRPr="0077764E" w:rsidRDefault="00E7420F" w:rsidP="00863142">
      <w:bookmarkStart w:id="0" w:name="_GoBack"/>
      <w:bookmarkEnd w:id="0"/>
    </w:p>
    <w:sectPr w:rsidR="00E7420F" w:rsidRPr="0077764E" w:rsidSect="0079335A">
      <w:pgSz w:w="15840" w:h="12240" w:orient="landscape"/>
      <w:pgMar w:top="450" w:right="1480" w:bottom="270" w:left="2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EC" w:rsidRDefault="005A39EC" w:rsidP="00514342">
      <w:pPr>
        <w:spacing w:after="0" w:line="240" w:lineRule="auto"/>
      </w:pPr>
      <w:r>
        <w:separator/>
      </w:r>
    </w:p>
  </w:endnote>
  <w:endnote w:type="continuationSeparator" w:id="0">
    <w:p w:rsidR="005A39EC" w:rsidRDefault="005A39EC" w:rsidP="0051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EC" w:rsidRDefault="005A39EC" w:rsidP="00514342">
      <w:pPr>
        <w:spacing w:after="0" w:line="240" w:lineRule="auto"/>
      </w:pPr>
      <w:r>
        <w:separator/>
      </w:r>
    </w:p>
  </w:footnote>
  <w:footnote w:type="continuationSeparator" w:id="0">
    <w:p w:rsidR="005A39EC" w:rsidRDefault="005A39EC" w:rsidP="0051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B54B6"/>
    <w:multiLevelType w:val="hybridMultilevel"/>
    <w:tmpl w:val="73F60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8627B"/>
    <w:multiLevelType w:val="hybridMultilevel"/>
    <w:tmpl w:val="F310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42"/>
    <w:rsid w:val="0001598D"/>
    <w:rsid w:val="00514342"/>
    <w:rsid w:val="005A39EC"/>
    <w:rsid w:val="0077764E"/>
    <w:rsid w:val="0079335A"/>
    <w:rsid w:val="00863142"/>
    <w:rsid w:val="00C8535B"/>
    <w:rsid w:val="00E13722"/>
    <w:rsid w:val="00E7420F"/>
    <w:rsid w:val="00F339D7"/>
    <w:rsid w:val="00F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9F0600-2E79-4290-A59B-6000A7E1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4342"/>
    <w:pPr>
      <w:autoSpaceDE w:val="0"/>
      <w:autoSpaceDN w:val="0"/>
      <w:adjustRightInd w:val="0"/>
      <w:spacing w:after="0" w:line="240" w:lineRule="auto"/>
      <w:ind w:left="938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14342"/>
    <w:rPr>
      <w:rFonts w:ascii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514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42"/>
  </w:style>
  <w:style w:type="paragraph" w:styleId="Footer">
    <w:name w:val="footer"/>
    <w:basedOn w:val="Normal"/>
    <w:link w:val="FooterChar"/>
    <w:uiPriority w:val="99"/>
    <w:unhideWhenUsed/>
    <w:rsid w:val="0051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42"/>
  </w:style>
  <w:style w:type="paragraph" w:styleId="ListParagraph">
    <w:name w:val="List Paragraph"/>
    <w:basedOn w:val="Normal"/>
    <w:uiPriority w:val="34"/>
    <w:qFormat/>
    <w:rsid w:val="00514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3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 Community College District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B. Tran</dc:creator>
  <cp:lastModifiedBy>Tran, Uyen</cp:lastModifiedBy>
  <cp:revision>2</cp:revision>
  <cp:lastPrinted>2017-04-12T15:39:00Z</cp:lastPrinted>
  <dcterms:created xsi:type="dcterms:W3CDTF">2018-05-29T18:23:00Z</dcterms:created>
  <dcterms:modified xsi:type="dcterms:W3CDTF">2018-05-29T18:23:00Z</dcterms:modified>
</cp:coreProperties>
</file>